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Dyrektor 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Zarządu Nieruchomości Miejskich w Brzegu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  <w:lang w:val="pl-PL"/>
        </w:rPr>
        <w:t>u</w:t>
      </w:r>
      <w:r>
        <w:rPr>
          <w:rFonts w:ascii="Arial" w:hAnsi="Arial" w:cs="Arial"/>
          <w:iCs/>
          <w:sz w:val="24"/>
          <w:szCs w:val="24"/>
        </w:rPr>
        <w:t>l. B. Chrobrego 32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49-300 Brzeg</w:t>
      </w: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zadanie pn.: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„Realizacja usług porządkowych obejmujących sprzątanie klatek schodowych w budynkach stanowiących zasób Gminy Brzeg”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………………………………………………………………..……..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……………………………………………………………………… NIP……………………………….. REGON …………………………………………….. 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widowControl w:val="0"/>
        <w:numPr>
          <w:ilvl w:val="0"/>
          <w:numId w:val="1"/>
        </w:numPr>
        <w:spacing w:after="0" w:line="360" w:lineRule="auto"/>
        <w:rPr>
          <w:rFonts w:ascii="Arial" w:hAnsi="Arial" w:eastAsia="Times New Roman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Oferuję wykonanie przedmiotu zamówienia 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zgodnie z wymogami opisu przedmiotu   zamówienia:</w:t>
      </w:r>
    </w:p>
    <w:p>
      <w:pPr>
        <w:pStyle w:val="9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eastAsia="Times New Roman" w:cs="Arial"/>
          <w:snapToGrid w:val="0"/>
          <w:sz w:val="24"/>
          <w:szCs w:val="24"/>
          <w:u w:val="single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u w:val="single"/>
          <w:lang w:eastAsia="pl-PL"/>
        </w:rPr>
        <w:t>Prace porządkowe wewnętrzne</w:t>
      </w:r>
      <w:bookmarkStart w:id="0" w:name="_GoBack"/>
      <w:bookmarkEnd w:id="0"/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netto ……………………. zł (słownie: …………………………………………………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….. zł)</w:t>
      </w:r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VAT 8 % tj. ……………….. zł (słownie: …………………..………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……………………………zł)</w:t>
      </w:r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brutto: …………….. zł (słownie: 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…...zł)</w:t>
      </w:r>
    </w:p>
    <w:p>
      <w:pPr>
        <w:pStyle w:val="9"/>
        <w:numPr>
          <w:ilvl w:val="0"/>
          <w:numId w:val="2"/>
        </w:numPr>
        <w:spacing w:after="0" w:line="360" w:lineRule="auto"/>
        <w:ind w:left="851" w:hanging="425"/>
        <w:rPr>
          <w:rFonts w:ascii="Arial" w:hAnsi="Arial" w:eastAsia="Times New Roman" w:cs="Arial"/>
          <w:snapToGrid w:val="0"/>
          <w:sz w:val="24"/>
          <w:szCs w:val="24"/>
          <w:u w:val="single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u w:val="single"/>
          <w:lang w:eastAsia="pl-PL"/>
        </w:rPr>
        <w:t>prace porządkowe zewnętrzne</w:t>
      </w:r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netto ……………………. zł (słownie: ………………………………………………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……….. zł)</w:t>
      </w:r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VAT 23 % tj. ……………….. zł (słownie: ……………………………………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…………………zł)</w:t>
      </w:r>
    </w:p>
    <w:p>
      <w:pPr>
        <w:pStyle w:val="9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brutto: …………….. zł (słownie: ………………………………………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....................,,,,,,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……………………...zł)</w:t>
      </w:r>
    </w:p>
    <w:p>
      <w:pPr>
        <w:pStyle w:val="9"/>
        <w:numPr>
          <w:ilvl w:val="0"/>
          <w:numId w:val="1"/>
        </w:numPr>
        <w:spacing w:after="0" w:line="360" w:lineRule="auto"/>
        <w:ind w:left="644" w:leftChars="0" w:hanging="36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zamówienia* </w:t>
      </w:r>
      <w:r>
        <w:rPr>
          <w:rFonts w:ascii="Arial" w:hAnsi="Arial" w:cs="Arial"/>
          <w:b/>
          <w:sz w:val="24"/>
          <w:szCs w:val="24"/>
        </w:rPr>
        <w:t xml:space="preserve"> do 31.12.2023r.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 xml:space="preserve"> płatności* ..............................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gwarancji* ............................................................................................. 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warunki realizacji zamówienia* ...................................................................... 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Oświadczenie:</w:t>
      </w:r>
    </w:p>
    <w:p>
      <w:pPr>
        <w:pStyle w:val="9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treścią zapytania ofertowego i nie wnoszę do niego zastrzeżeń oraz akceptuję warunki w nim zawarte;</w:t>
      </w:r>
    </w:p>
    <w:p>
      <w:pPr>
        <w:pStyle w:val="9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wzorem umowy i zobowiązuję się, w przypadku wyboru mojej oferty, do zawarcia umowy na warunkach w niej określonych, w miejscu i terminie wskazanym przez Zamawiającego;</w:t>
      </w:r>
    </w:p>
    <w:p>
      <w:pPr>
        <w:pStyle w:val="9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upoważnionej)</w:t>
      </w: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C7DC0"/>
    <w:multiLevelType w:val="multilevel"/>
    <w:tmpl w:val="2B6C7DC0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607E46"/>
    <w:multiLevelType w:val="multilevel"/>
    <w:tmpl w:val="31607E46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eastAsiaTheme="minorHAnsi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8F63C0"/>
    <w:multiLevelType w:val="multilevel"/>
    <w:tmpl w:val="618F63C0"/>
    <w:lvl w:ilvl="0" w:tentative="0">
      <w:start w:val="1"/>
      <w:numFmt w:val="bullet"/>
      <w:lvlText w:val=""/>
      <w:lvlJc w:val="left"/>
      <w:pPr>
        <w:ind w:left="136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05153E"/>
    <w:rsid w:val="001039C9"/>
    <w:rsid w:val="001961A3"/>
    <w:rsid w:val="00257BCF"/>
    <w:rsid w:val="00275EC0"/>
    <w:rsid w:val="004030E9"/>
    <w:rsid w:val="004775C9"/>
    <w:rsid w:val="004C05D2"/>
    <w:rsid w:val="00525D4D"/>
    <w:rsid w:val="005B7FB1"/>
    <w:rsid w:val="005F5AD1"/>
    <w:rsid w:val="00621CE7"/>
    <w:rsid w:val="00657A6A"/>
    <w:rsid w:val="006A0926"/>
    <w:rsid w:val="006B0519"/>
    <w:rsid w:val="00734CFE"/>
    <w:rsid w:val="00865851"/>
    <w:rsid w:val="008A4844"/>
    <w:rsid w:val="008D067C"/>
    <w:rsid w:val="0099708E"/>
    <w:rsid w:val="009C7BD3"/>
    <w:rsid w:val="00AA2B12"/>
    <w:rsid w:val="00AA43D5"/>
    <w:rsid w:val="00AB21EB"/>
    <w:rsid w:val="00AC3928"/>
    <w:rsid w:val="00AD6FBD"/>
    <w:rsid w:val="00AF31B1"/>
    <w:rsid w:val="00BB1B49"/>
    <w:rsid w:val="00C25002"/>
    <w:rsid w:val="00CC615A"/>
    <w:rsid w:val="00D725DA"/>
    <w:rsid w:val="00D77112"/>
    <w:rsid w:val="00DC1F9D"/>
    <w:rsid w:val="00DE0E9C"/>
    <w:rsid w:val="00F048FA"/>
    <w:rsid w:val="00FE211C"/>
    <w:rsid w:val="2B870CC8"/>
    <w:rsid w:val="456D0DF8"/>
    <w:rsid w:val="53D41BA7"/>
    <w:rsid w:val="61C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5"/>
    <w:basedOn w:val="1"/>
    <w:next w:val="1"/>
    <w:link w:val="12"/>
    <w:qFormat/>
    <w:uiPriority w:val="0"/>
    <w:pPr>
      <w:keepNext/>
      <w:spacing w:after="0" w:line="240" w:lineRule="auto"/>
      <w:ind w:left="2124" w:firstLine="708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3">
    <w:name w:val="heading 6"/>
    <w:basedOn w:val="1"/>
    <w:next w:val="1"/>
    <w:link w:val="13"/>
    <w:qFormat/>
    <w:uiPriority w:val="0"/>
    <w:pPr>
      <w:keepNext/>
      <w:spacing w:after="0" w:line="240" w:lineRule="auto"/>
      <w:ind w:left="5664" w:firstLine="708"/>
      <w:outlineLvl w:val="5"/>
    </w:pPr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note text"/>
    <w:basedOn w:val="1"/>
    <w:link w:val="11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7">
    <w:name w:val="header"/>
    <w:basedOn w:val="1"/>
    <w:link w:val="14"/>
    <w:qFormat/>
    <w:uiPriority w:val="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8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Znaki przypisów dolnych"/>
    <w:qFormat/>
    <w:uiPriority w:val="0"/>
    <w:rPr>
      <w:rFonts w:cs="Times New Roman"/>
      <w:vertAlign w:val="superscript"/>
    </w:rPr>
  </w:style>
  <w:style w:type="character" w:customStyle="1" w:styleId="11">
    <w:name w:val="Tekst przypisu dolnego Znak"/>
    <w:basedOn w:val="4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Nagłówek 5 Znak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customStyle="1" w:styleId="13">
    <w:name w:val="Nagłówek 6 Znak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customStyle="1" w:styleId="14">
    <w:name w:val="Nagłówek Znak"/>
    <w:basedOn w:val="4"/>
    <w:link w:val="7"/>
    <w:qFormat/>
    <w:uiPriority w:val="0"/>
    <w:rPr>
      <w:rFonts w:ascii="Arial" w:hAnsi="Arial" w:eastAsia="Times New Roman" w:cs="Times New Roman"/>
      <w:sz w:val="24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1623</Characters>
  <Lines>13</Lines>
  <Paragraphs>3</Paragraphs>
  <TotalTime>42</TotalTime>
  <ScaleCrop>false</ScaleCrop>
  <LinksUpToDate>false</LinksUpToDate>
  <CharactersWithSpaces>1890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2021-02-23T13:42:00Z</dcterms:created>
  <dc:creator>HP</dc:creator>
  <cp:lastModifiedBy>Mariola</cp:lastModifiedBy>
  <cp:lastPrinted>2022-12-19T08:20:29Z</cp:lastPrinted>
  <dcterms:modified xsi:type="dcterms:W3CDTF">2022-12-19T08:23:26Z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E32AFE0C5D5C416C9D6818AD06349BD6</vt:lpwstr>
  </property>
</Properties>
</file>