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widowControl w:val="0"/>
        <w:autoSpaceDN w:val="0"/>
        <w:spacing w:after="151" w:line="252" w:lineRule="auto"/>
        <w:ind w:left="164"/>
        <w:jc w:val="right"/>
        <w:textAlignment w:val="baseline"/>
        <w:rPr>
          <w:rFonts w:ascii="Arial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bCs/>
          <w:kern w:val="3"/>
          <w:sz w:val="24"/>
          <w:szCs w:val="24"/>
          <w:lang w:eastAsia="zh-CN" w:bidi="hi-IN"/>
        </w:rPr>
        <w:t>Załącznik nr 6 do SWZ</w:t>
      </w:r>
    </w:p>
    <w:p>
      <w:pPr>
        <w:widowControl w:val="0"/>
        <w:autoSpaceDN w:val="0"/>
        <w:spacing w:after="151" w:line="252" w:lineRule="auto"/>
        <w:ind w:left="164"/>
        <w:textAlignment w:val="baseline"/>
        <w:rPr>
          <w:rFonts w:ascii="Arial" w:hAnsi="Arial" w:cs="Arial"/>
          <w:b/>
          <w:kern w:val="3"/>
          <w:sz w:val="24"/>
          <w:szCs w:val="24"/>
          <w:lang w:eastAsia="zh-CN" w:bidi="hi-IN"/>
        </w:rPr>
      </w:pPr>
    </w:p>
    <w:p>
      <w:pPr>
        <w:widowControl w:val="0"/>
        <w:autoSpaceDN w:val="0"/>
        <w:spacing w:after="151" w:line="252" w:lineRule="auto"/>
        <w:ind w:left="164"/>
        <w:jc w:val="center"/>
        <w:textAlignment w:val="baseline"/>
        <w:rPr>
          <w:rFonts w:ascii="Arial" w:hAnsi="Arial" w:eastAsia="Calibri" w:cs="Arial"/>
          <w:b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b/>
          <w:kern w:val="3"/>
          <w:sz w:val="24"/>
          <w:szCs w:val="24"/>
          <w:lang w:eastAsia="zh-CN" w:bidi="hi-IN"/>
        </w:rPr>
        <w:t>Wykaz wykonanych robót budowlanych</w:t>
      </w:r>
    </w:p>
    <w:p>
      <w:pPr>
        <w:widowControl w:val="0"/>
        <w:autoSpaceDN w:val="0"/>
        <w:spacing w:after="151" w:line="252" w:lineRule="auto"/>
        <w:ind w:left="164"/>
        <w:jc w:val="both"/>
        <w:textAlignment w:val="baseline"/>
        <w:rPr>
          <w:rFonts w:ascii="Arial" w:hAnsi="Arial" w:eastAsia="Calibri" w:cs="Arial"/>
          <w:b/>
          <w:kern w:val="3"/>
          <w:sz w:val="24"/>
          <w:szCs w:val="24"/>
          <w:lang w:eastAsia="zh-CN" w:bidi="hi-IN"/>
        </w:rPr>
      </w:pPr>
    </w:p>
    <w:p>
      <w:pPr>
        <w:widowControl w:val="0"/>
        <w:autoSpaceDN w:val="0"/>
        <w:spacing w:after="151" w:line="252" w:lineRule="auto"/>
        <w:ind w:left="164"/>
        <w:textAlignment w:val="baseline"/>
        <w:rPr>
          <w:rFonts w:ascii="Arial" w:hAnsi="Arial" w:eastAsia="Calibri" w:cs="Arial"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kern w:val="3"/>
          <w:sz w:val="24"/>
          <w:szCs w:val="24"/>
          <w:lang w:eastAsia="zh-CN" w:bidi="hi-IN"/>
        </w:rPr>
        <w:t>przedkładany w celu potwierdzenia spełniania warunku udziału określonego przez Zamawiającego w treści Rozdziału X ust. 5 pkt 1) SWZ</w:t>
      </w:r>
    </w:p>
    <w:p>
      <w:pPr>
        <w:widowControl w:val="0"/>
        <w:autoSpaceDN w:val="0"/>
        <w:spacing w:after="0" w:line="252" w:lineRule="auto"/>
        <w:ind w:left="237"/>
        <w:textAlignment w:val="baseline"/>
        <w:rPr>
          <w:rFonts w:ascii="Arial" w:hAnsi="Arial" w:eastAsia="Calibri" w:cs="Arial"/>
          <w:b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16"/>
        <w:tblW w:w="92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481"/>
        <w:gridCol w:w="2349"/>
        <w:gridCol w:w="1917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after="0" w:line="252" w:lineRule="auto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4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after="0" w:line="252" w:lineRule="auto"/>
              <w:ind w:right="58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>Przedmiot robót budowlanych</w:t>
            </w:r>
          </w:p>
        </w:tc>
        <w:tc>
          <w:tcPr>
            <w:tcW w:w="23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after="0" w:line="252" w:lineRule="auto"/>
              <w:ind w:right="57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>Odbiorca</w:t>
            </w:r>
          </w:p>
        </w:tc>
        <w:tc>
          <w:tcPr>
            <w:tcW w:w="19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widowControl w:val="0"/>
              <w:suppressAutoHyphens w:val="0"/>
              <w:spacing w:after="0" w:line="252" w:lineRule="auto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 xml:space="preserve">Wartość </w:t>
            </w:r>
          </w:p>
          <w:p>
            <w:pPr>
              <w:widowControl w:val="0"/>
              <w:suppressAutoHyphens w:val="0"/>
              <w:spacing w:after="0" w:line="252" w:lineRule="auto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>zamówienia brutto</w:t>
            </w:r>
          </w:p>
        </w:tc>
        <w:tc>
          <w:tcPr>
            <w:tcW w:w="19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after="0" w:line="252" w:lineRule="auto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 xml:space="preserve">Data realizacji </w:t>
            </w:r>
          </w:p>
          <w:p>
            <w:pPr>
              <w:widowControl w:val="0"/>
              <w:suppressAutoHyphens w:val="0"/>
              <w:spacing w:after="0" w:line="252" w:lineRule="auto"/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kern w:val="2"/>
                <w:sz w:val="24"/>
                <w:szCs w:val="24"/>
                <w:lang w:eastAsia="zh-CN"/>
              </w:rPr>
              <w:t>zamówienia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after="0" w:line="252" w:lineRule="auto"/>
              <w:ind w:right="53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5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after="0" w:line="252" w:lineRule="auto"/>
              <w:ind w:right="53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 w:val="0"/>
              <w:spacing w:before="120" w:after="0" w:line="312" w:lineRule="auto"/>
              <w:rPr>
                <w:rFonts w:ascii="Arial" w:hAnsi="Arial" w:eastAsia="Basic Roman" w:cs="Arial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autoSpaceDN w:val="0"/>
        <w:spacing w:after="171" w:line="252" w:lineRule="auto"/>
        <w:ind w:left="248"/>
        <w:textAlignment w:val="baseline"/>
        <w:rPr>
          <w:rFonts w:ascii="Arial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>
      <w:pPr>
        <w:widowControl w:val="0"/>
        <w:tabs>
          <w:tab w:val="left" w:pos="57"/>
        </w:tabs>
        <w:autoSpaceDN w:val="0"/>
        <w:spacing w:after="98" w:line="328" w:lineRule="auto"/>
        <w:ind w:left="57" w:right="69"/>
        <w:textAlignment w:val="baseline"/>
        <w:rPr>
          <w:rFonts w:ascii="Arial" w:hAnsi="Arial" w:eastAsia="Calibri" w:cs="Arial"/>
          <w:bCs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bCs/>
          <w:kern w:val="3"/>
          <w:sz w:val="24"/>
          <w:szCs w:val="24"/>
          <w:lang w:eastAsia="zh-CN" w:bidi="hi-IN"/>
        </w:rPr>
        <w:t xml:space="preserve">Do niniejszego wykazu </w:t>
      </w:r>
      <w:r>
        <w:rPr>
          <w:rFonts w:ascii="Arial" w:hAnsi="Arial" w:eastAsia="Calibri" w:cs="Arial"/>
          <w:bCs/>
          <w:kern w:val="3"/>
          <w:sz w:val="24"/>
          <w:szCs w:val="24"/>
          <w:u w:val="single"/>
          <w:lang w:eastAsia="zh-CN" w:bidi="hi-IN"/>
        </w:rPr>
        <w:t>należy dołączyć dowody</w:t>
      </w:r>
      <w:r>
        <w:rPr>
          <w:rFonts w:ascii="Arial" w:hAnsi="Arial" w:eastAsia="Calibri" w:cs="Arial"/>
          <w:bCs/>
          <w:kern w:val="3"/>
          <w:sz w:val="24"/>
          <w:szCs w:val="24"/>
          <w:lang w:eastAsia="zh-CN" w:bidi="hi-IN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>
      <w:pPr>
        <w:widowControl w:val="0"/>
        <w:tabs>
          <w:tab w:val="left" w:pos="57"/>
        </w:tabs>
        <w:autoSpaceDN w:val="0"/>
        <w:spacing w:after="98" w:line="328" w:lineRule="auto"/>
        <w:ind w:left="57" w:right="69"/>
        <w:textAlignment w:val="baseline"/>
        <w:rPr>
          <w:rFonts w:ascii="Arial" w:hAnsi="Arial" w:eastAsia="Calibri" w:cs="Arial"/>
          <w:bCs/>
          <w:kern w:val="3"/>
          <w:sz w:val="24"/>
          <w:szCs w:val="24"/>
          <w:lang w:eastAsia="zh-CN" w:bidi="hi-IN"/>
        </w:rPr>
      </w:pPr>
    </w:p>
    <w:p>
      <w:pPr>
        <w:widowControl w:val="0"/>
        <w:tabs>
          <w:tab w:val="left" w:pos="57"/>
        </w:tabs>
        <w:autoSpaceDN w:val="0"/>
        <w:spacing w:after="98" w:line="328" w:lineRule="auto"/>
        <w:ind w:left="57" w:right="69"/>
        <w:textAlignment w:val="baseline"/>
        <w:rPr>
          <w:rFonts w:ascii="Arial" w:hAnsi="Arial" w:eastAsia="Calibri" w:cs="Arial"/>
          <w:bCs/>
          <w:kern w:val="3"/>
          <w:sz w:val="24"/>
          <w:szCs w:val="24"/>
          <w:lang w:eastAsia="zh-CN" w:bidi="hi-IN"/>
        </w:rPr>
      </w:pPr>
    </w:p>
    <w:p>
      <w:pPr>
        <w:widowControl w:val="0"/>
        <w:autoSpaceDN w:val="0"/>
        <w:spacing w:after="171" w:line="252" w:lineRule="auto"/>
        <w:ind w:left="248"/>
        <w:textAlignment w:val="baseline"/>
        <w:rPr>
          <w:rFonts w:ascii="Arial" w:hAnsi="Arial" w:eastAsia="Calibri" w:cs="Arial"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kern w:val="3"/>
          <w:sz w:val="24"/>
          <w:szCs w:val="24"/>
          <w:lang w:eastAsia="zh-CN" w:bidi="hi-IN"/>
        </w:rPr>
        <w:t>………………………………………………….</w:t>
      </w:r>
    </w:p>
    <w:p>
      <w:pPr>
        <w:widowControl w:val="0"/>
        <w:autoSpaceDN w:val="0"/>
        <w:spacing w:after="171" w:line="252" w:lineRule="auto"/>
        <w:ind w:left="248"/>
        <w:textAlignment w:val="baseline"/>
        <w:rPr>
          <w:rFonts w:ascii="Arial" w:hAnsi="Arial" w:eastAsia="Calibri" w:cs="Arial"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kern w:val="3"/>
          <w:sz w:val="24"/>
          <w:szCs w:val="24"/>
          <w:lang w:eastAsia="zh-CN" w:bidi="hi-IN"/>
        </w:rPr>
        <w:t xml:space="preserve">(miejscowość, data) </w:t>
      </w:r>
      <w:r>
        <w:rPr>
          <w:rFonts w:eastAsia="Calibri" w:cs="Calibri"/>
          <w:kern w:val="3"/>
          <w:sz w:val="20"/>
          <w:szCs w:val="24"/>
          <w:lang w:eastAsia="zh-CN" w:bidi="hi-IN"/>
        </w:rPr>
        <w:t xml:space="preserve">       </w:t>
      </w:r>
    </w:p>
    <w:p>
      <w:pPr>
        <w:widowControl w:val="0"/>
        <w:autoSpaceDN w:val="0"/>
        <w:spacing w:after="207" w:line="252" w:lineRule="auto"/>
        <w:ind w:left="248"/>
        <w:jc w:val="right"/>
        <w:textAlignment w:val="baseline"/>
        <w:rPr>
          <w:rFonts w:eastAsia="Calibri" w:cs="Calibri"/>
          <w:kern w:val="3"/>
          <w:sz w:val="20"/>
          <w:lang w:eastAsia="zh-CN" w:bidi="hi-IN"/>
        </w:rPr>
      </w:pPr>
      <w:r>
        <w:rPr>
          <w:rFonts w:ascii="Arial" w:hAnsi="Arial" w:eastAsia="Calibri" w:cs="Arial"/>
          <w:kern w:val="3"/>
          <w:sz w:val="24"/>
          <w:szCs w:val="24"/>
          <w:lang w:eastAsia="zh-CN" w:bidi="hi-IN"/>
        </w:rPr>
        <w:t>………………………………………………</w:t>
      </w:r>
    </w:p>
    <w:p>
      <w:pPr>
        <w:widowControl w:val="0"/>
        <w:autoSpaceDN w:val="0"/>
        <w:spacing w:after="29" w:line="249" w:lineRule="auto"/>
        <w:ind w:left="5843" w:hanging="4415"/>
        <w:jc w:val="right"/>
        <w:textAlignment w:val="baseline"/>
        <w:rPr>
          <w:rFonts w:ascii="Arial" w:hAnsi="Arial" w:eastAsia="Calibri" w:cs="Arial"/>
          <w:kern w:val="3"/>
          <w:sz w:val="24"/>
          <w:szCs w:val="24"/>
          <w:lang w:eastAsia="zh-CN" w:bidi="hi-IN"/>
        </w:rPr>
      </w:pPr>
      <w:r>
        <w:rPr>
          <w:rFonts w:ascii="Arial" w:hAnsi="Arial" w:eastAsia="Calibri" w:cs="Arial"/>
          <w:kern w:val="3"/>
          <w:sz w:val="24"/>
          <w:szCs w:val="24"/>
          <w:lang w:eastAsia="zh-CN" w:bidi="hi-IN"/>
        </w:rPr>
        <w:t>(podpis osoby upoważnionej do reprezentowania Wykonawcy)</w:t>
      </w:r>
    </w:p>
    <w:p>
      <w:pPr>
        <w:widowControl w:val="0"/>
        <w:autoSpaceDN w:val="0"/>
        <w:spacing w:after="0" w:line="252" w:lineRule="auto"/>
        <w:ind w:left="248"/>
        <w:jc w:val="right"/>
        <w:textAlignment w:val="baseline"/>
        <w:rPr>
          <w:rFonts w:ascii="Times New Roman" w:hAnsi="Times New Roman" w:eastAsia="Times New Roman" w:cs="Times New Roman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Arial Unicode MS"/>
          <w:kern w:val="3"/>
          <w:sz w:val="24"/>
          <w:szCs w:val="24"/>
          <w:lang w:eastAsia="zh-CN" w:bidi="hi-IN"/>
        </w:rPr>
        <w:t xml:space="preserve"> 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993" w:left="1417" w:header="708" w:footer="720" w:gutter="0"/>
      <w:cols w:space="708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font528">
    <w:altName w:val="Calibri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asic Roman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69"/>
    <w:rsid w:val="00387FCF"/>
    <w:rsid w:val="00704BA2"/>
    <w:rsid w:val="008D6176"/>
    <w:rsid w:val="009F7269"/>
    <w:rsid w:val="00A05A15"/>
    <w:rsid w:val="00AB42DE"/>
    <w:rsid w:val="00AD2D01"/>
    <w:rsid w:val="00B95303"/>
    <w:rsid w:val="00BE2695"/>
    <w:rsid w:val="00D14D79"/>
    <w:rsid w:val="00EB1CAF"/>
    <w:rsid w:val="544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font528"/>
      <w:sz w:val="22"/>
      <w:szCs w:val="22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footer"/>
    <w:basedOn w:val="1"/>
    <w:uiPriority w:val="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6">
    <w:name w:val="header"/>
    <w:basedOn w:val="1"/>
    <w:uiPriority w:val="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7">
    <w:name w:val="List"/>
    <w:basedOn w:val="4"/>
    <w:uiPriority w:val="0"/>
    <w:rPr>
      <w:rFonts w:cs="Lucida Sans"/>
    </w:rPr>
  </w:style>
  <w:style w:type="character" w:customStyle="1" w:styleId="8">
    <w:name w:val="Domyślna czcionka akapitu1"/>
    <w:uiPriority w:val="0"/>
  </w:style>
  <w:style w:type="character" w:customStyle="1" w:styleId="9">
    <w:name w:val="Nagłówek Znak"/>
    <w:basedOn w:val="8"/>
    <w:uiPriority w:val="0"/>
  </w:style>
  <w:style w:type="character" w:customStyle="1" w:styleId="10">
    <w:name w:val="Stopka Znak"/>
    <w:basedOn w:val="8"/>
    <w:uiPriority w:val="0"/>
  </w:style>
  <w:style w:type="paragraph" w:customStyle="1" w:styleId="11">
    <w:name w:val="Nagłówek1"/>
    <w:basedOn w:val="1"/>
    <w:next w:val="4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12">
    <w:name w:val="Podpis1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Indeks"/>
    <w:basedOn w:val="1"/>
    <w:uiPriority w:val="0"/>
    <w:pPr>
      <w:suppressLineNumbers/>
    </w:pPr>
    <w:rPr>
      <w:rFonts w:cs="Lucida Sans"/>
    </w:rPr>
  </w:style>
  <w:style w:type="paragraph" w:customStyle="1" w:styleId="14">
    <w:name w:val="Zawartość tabeli"/>
    <w:basedOn w:val="1"/>
    <w:uiPriority w:val="0"/>
    <w:pPr>
      <w:suppressLineNumbers/>
    </w:pPr>
  </w:style>
  <w:style w:type="paragraph" w:customStyle="1" w:styleId="15">
    <w:name w:val="Nagłówek tabeli"/>
    <w:basedOn w:val="14"/>
    <w:qFormat/>
    <w:uiPriority w:val="0"/>
    <w:pPr>
      <w:jc w:val="center"/>
    </w:pPr>
    <w:rPr>
      <w:b/>
      <w:bCs/>
    </w:rPr>
  </w:style>
  <w:style w:type="table" w:customStyle="1" w:styleId="16">
    <w:name w:val="Zwykła tabela"/>
    <w:semiHidden/>
    <w:uiPriority w:val="99"/>
    <w:pPr>
      <w:widowControl w:val="0"/>
    </w:pPr>
    <w:rPr>
      <w:rFonts w:ascii="Basic Roman" w:hAnsi="Basic Roman" w:eastAsia="Basic Roman" w:cs="Basic Roman"/>
      <w:kern w:val="2"/>
      <w:lang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CA5-1E14-40E3-A9C7-C8DDCB0AF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702</Characters>
  <Lines>5</Lines>
  <Paragraphs>1</Paragraphs>
  <TotalTime>2</TotalTime>
  <ScaleCrop>false</ScaleCrop>
  <LinksUpToDate>false</LinksUpToDate>
  <CharactersWithSpaces>818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2022-06-08T11:10:00Z</dcterms:created>
  <dc:creator>pderda</dc:creator>
  <cp:lastModifiedBy>Mariola</cp:lastModifiedBy>
  <cp:lastPrinted>2019-10-22T08:01:00Z</cp:lastPrinted>
  <dcterms:modified xsi:type="dcterms:W3CDTF">2022-10-20T06:47:04Z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1045-11.2.0.11341</vt:lpwstr>
  </property>
  <property fmtid="{D5CDD505-2E9C-101B-9397-08002B2CF9AE}" pid="10" name="ICV">
    <vt:lpwstr>DD350A4F341A43388490B83C53ACC0A3</vt:lpwstr>
  </property>
</Properties>
</file>